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1824" w14:textId="77777777" w:rsidR="00C74588" w:rsidRDefault="00C74588" w:rsidP="00C74588">
      <w:pPr>
        <w:pStyle w:val="NormalWeb"/>
        <w:shd w:val="clear" w:color="auto" w:fill="FFFFFF"/>
        <w:spacing w:before="0" w:beforeAutospacing="0"/>
        <w:rPr>
          <w:rStyle w:val="Forte"/>
          <w:rFonts w:ascii="Arial" w:hAnsi="Arial" w:cs="Arial"/>
          <w:color w:val="071437"/>
        </w:rPr>
      </w:pPr>
    </w:p>
    <w:p w14:paraId="6727CFF8" w14:textId="096EACAA" w:rsid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  <w:r w:rsidRPr="00C74588">
        <w:rPr>
          <w:rStyle w:val="Forte"/>
          <w:rFonts w:ascii="Arial" w:hAnsi="Arial" w:cs="Arial"/>
          <w:color w:val="071437"/>
          <w:u w:val="single"/>
        </w:rPr>
        <w:t>NOTA EXPLICATIVA</w:t>
      </w:r>
    </w:p>
    <w:p w14:paraId="1477897B" w14:textId="77777777" w:rsid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</w:p>
    <w:p w14:paraId="13EAE80D" w14:textId="77777777" w:rsidR="00C74588" w:rsidRP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</w:p>
    <w:p w14:paraId="7B5FD360" w14:textId="77777777" w:rsidR="00687A48" w:rsidRDefault="00C7458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  <w:r>
        <w:rPr>
          <w:rStyle w:val="Forte"/>
          <w:rFonts w:ascii="Arial" w:hAnsi="Arial" w:cs="Arial"/>
          <w:color w:val="071437"/>
        </w:rPr>
        <w:t xml:space="preserve"> </w:t>
      </w:r>
      <w:r w:rsidR="00687A48">
        <w:rPr>
          <w:rStyle w:val="Forte"/>
          <w:rFonts w:ascii="Arial" w:hAnsi="Arial" w:cs="Arial"/>
          <w:color w:val="071437"/>
        </w:rPr>
        <w:t>DIVULGA LISTA DAS INFORMAÇÕES QUE TENHAM SIDO DESCLASSIFICADAS NOS ÚLTIMOS 12 (DOZE) MESES?</w:t>
      </w:r>
    </w:p>
    <w:p w14:paraId="263D0D3A" w14:textId="13D37B91" w:rsidR="00687A48" w:rsidRDefault="00687A4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  <w:r>
        <w:rPr>
          <w:rFonts w:ascii="Arial" w:hAnsi="Arial" w:cs="Arial"/>
          <w:color w:val="071437"/>
        </w:rPr>
        <w:t xml:space="preserve">Em atenção aos princípios da publicidade e eficiência, previstos no caput do artigo 37 da     Constituição Federal, bem como em observância a Lei Federal n°12.527/2011 em obediência ao Art. 30,I,bem como em atendimento as orientações contidas na Cartilha do Programa Nacional de Transparência Pública-PNTP, estritamente no que diz respeito ao item 12.9 da matriz com os critérios de avaliação, informamos que o Município de Divina Pastora não desclassificou informações em grau de sigilo nos últimos 12 meses do </w:t>
      </w:r>
      <w:r w:rsidRPr="009957B6">
        <w:rPr>
          <w:rFonts w:ascii="Arial" w:hAnsi="Arial" w:cs="Arial"/>
          <w:b/>
          <w:bCs/>
          <w:color w:val="071437"/>
        </w:rPr>
        <w:t>ano 2024</w:t>
      </w:r>
      <w:r>
        <w:rPr>
          <w:rFonts w:ascii="Arial" w:hAnsi="Arial" w:cs="Arial"/>
          <w:color w:val="071437"/>
        </w:rPr>
        <w:t xml:space="preserve">.  </w:t>
      </w:r>
    </w:p>
    <w:p w14:paraId="69007434" w14:textId="0F312D96" w:rsidR="00C74588" w:rsidRDefault="00C7458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</w:p>
    <w:p w14:paraId="272F6B13" w14:textId="63981E5B" w:rsidR="007747AD" w:rsidRPr="00DF368B" w:rsidRDefault="007747AD" w:rsidP="00EC030A">
      <w:pPr>
        <w:pStyle w:val="PargrafodaLista"/>
        <w:ind w:left="1515"/>
        <w:rPr>
          <w:b/>
          <w:bCs/>
          <w:color w:val="FF0000"/>
        </w:rPr>
      </w:pPr>
    </w:p>
    <w:sectPr w:rsidR="007747AD" w:rsidRPr="00DF36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2323" w14:textId="77777777" w:rsidR="00417BB7" w:rsidRDefault="00417BB7">
      <w:pPr>
        <w:spacing w:after="0" w:line="240" w:lineRule="auto"/>
      </w:pPr>
      <w:r>
        <w:separator/>
      </w:r>
    </w:p>
  </w:endnote>
  <w:endnote w:type="continuationSeparator" w:id="0">
    <w:p w14:paraId="3C4804D0" w14:textId="77777777" w:rsidR="00417BB7" w:rsidRDefault="0041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D5534" w14:textId="77777777" w:rsidR="00417BB7" w:rsidRDefault="00417BB7">
      <w:pPr>
        <w:spacing w:after="0" w:line="240" w:lineRule="auto"/>
      </w:pPr>
      <w:r>
        <w:separator/>
      </w:r>
    </w:p>
  </w:footnote>
  <w:footnote w:type="continuationSeparator" w:id="0">
    <w:p w14:paraId="5C33FA1F" w14:textId="77777777" w:rsidR="00417BB7" w:rsidRDefault="0041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0CB9" w14:textId="77777777" w:rsidR="00566621" w:rsidRPr="00566621" w:rsidRDefault="00566621" w:rsidP="00566621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56662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4744C91" wp14:editId="0CAA3C5B">
          <wp:simplePos x="0" y="0"/>
          <wp:positionH relativeFrom="column">
            <wp:posOffset>2072640</wp:posOffset>
          </wp:positionH>
          <wp:positionV relativeFrom="paragraph">
            <wp:posOffset>-232410</wp:posOffset>
          </wp:positionV>
          <wp:extent cx="923925" cy="839470"/>
          <wp:effectExtent l="0" t="0" r="9525" b="0"/>
          <wp:wrapTight wrapText="bothSides">
            <wp:wrapPolygon edited="0">
              <wp:start x="5344" y="0"/>
              <wp:lineTo x="0" y="980"/>
              <wp:lineTo x="0" y="6862"/>
              <wp:lineTo x="3118" y="7843"/>
              <wp:lineTo x="3118" y="17156"/>
              <wp:lineTo x="8016" y="21077"/>
              <wp:lineTo x="9798" y="21077"/>
              <wp:lineTo x="11579" y="21077"/>
              <wp:lineTo x="13361" y="21077"/>
              <wp:lineTo x="18260" y="17156"/>
              <wp:lineTo x="18260" y="7843"/>
              <wp:lineTo x="21377" y="6862"/>
              <wp:lineTo x="21377" y="980"/>
              <wp:lineTo x="16033" y="0"/>
              <wp:lineTo x="5344" y="0"/>
            </wp:wrapPolygon>
          </wp:wrapTight>
          <wp:docPr id="4" name="Imagem 1" descr="Prefeitura Municipal de Divina Pa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eitura Municipal de Divina Past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8702E7" w14:textId="77777777" w:rsidR="00566621" w:rsidRPr="00566621" w:rsidRDefault="00566621" w:rsidP="00566621">
    <w:pPr>
      <w:spacing w:line="256" w:lineRule="auto"/>
      <w:jc w:val="center"/>
      <w:rPr>
        <w:rFonts w:ascii="Calibri" w:eastAsia="Calibri" w:hAnsi="Calibri" w:cs="Times New Roman"/>
        <w:b/>
      </w:rPr>
    </w:pPr>
  </w:p>
  <w:p w14:paraId="66872EC2" w14:textId="77777777" w:rsidR="00566621" w:rsidRPr="00566621" w:rsidRDefault="00566621" w:rsidP="00566621">
    <w:pPr>
      <w:spacing w:line="256" w:lineRule="auto"/>
      <w:jc w:val="center"/>
      <w:rPr>
        <w:rFonts w:ascii="Calibri" w:eastAsia="Calibri" w:hAnsi="Calibri" w:cs="Times New Roman"/>
        <w:b/>
      </w:rPr>
    </w:pPr>
  </w:p>
  <w:p w14:paraId="6755F768" w14:textId="5C1F1F1D" w:rsidR="00541A8C" w:rsidRPr="00C74588" w:rsidRDefault="00C74588">
    <w:pPr>
      <w:pStyle w:val="Cabealho"/>
      <w:jc w:val="center"/>
      <w:rPr>
        <w:b/>
        <w:bCs/>
        <w:sz w:val="24"/>
        <w:szCs w:val="24"/>
      </w:rPr>
    </w:pPr>
    <w:r w:rsidRPr="00C74588">
      <w:rPr>
        <w:b/>
        <w:bCs/>
        <w:sz w:val="24"/>
        <w:szCs w:val="24"/>
      </w:rPr>
      <w:t xml:space="preserve">PREFEITURA MUNICIPAL DE DIVINA PASTORA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6BE"/>
    <w:multiLevelType w:val="multilevel"/>
    <w:tmpl w:val="863E674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5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  <w:b w:val="0"/>
      </w:rPr>
    </w:lvl>
  </w:abstractNum>
  <w:abstractNum w:abstractNumId="1" w15:restartNumberingAfterBreak="0">
    <w:nsid w:val="1C6C7EED"/>
    <w:multiLevelType w:val="multilevel"/>
    <w:tmpl w:val="E8CC8C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8F0E51"/>
    <w:multiLevelType w:val="multilevel"/>
    <w:tmpl w:val="7D7687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7C27835"/>
    <w:multiLevelType w:val="multilevel"/>
    <w:tmpl w:val="3EE2E4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950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40" w:hanging="1440"/>
      </w:pPr>
      <w:rPr>
        <w:rFonts w:hint="default"/>
      </w:rPr>
    </w:lvl>
  </w:abstractNum>
  <w:abstractNum w:abstractNumId="4" w15:restartNumberingAfterBreak="0">
    <w:nsid w:val="3ECC52CD"/>
    <w:multiLevelType w:val="multilevel"/>
    <w:tmpl w:val="8842E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7AC5A69"/>
    <w:multiLevelType w:val="multilevel"/>
    <w:tmpl w:val="17905E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5EEB1591"/>
    <w:multiLevelType w:val="multilevel"/>
    <w:tmpl w:val="B7AA961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67085CD2"/>
    <w:multiLevelType w:val="multilevel"/>
    <w:tmpl w:val="B4E673AE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8" w15:restartNumberingAfterBreak="0">
    <w:nsid w:val="6C29348D"/>
    <w:multiLevelType w:val="multilevel"/>
    <w:tmpl w:val="A7808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D7E5191"/>
    <w:multiLevelType w:val="multilevel"/>
    <w:tmpl w:val="EF0C2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63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680" w:hanging="1800"/>
      </w:pPr>
      <w:rPr>
        <w:rFonts w:hint="default"/>
        <w:b w:val="0"/>
      </w:rPr>
    </w:lvl>
  </w:abstractNum>
  <w:abstractNum w:abstractNumId="10" w15:restartNumberingAfterBreak="0">
    <w:nsid w:val="6E4F12E9"/>
    <w:multiLevelType w:val="multilevel"/>
    <w:tmpl w:val="863664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703E534F"/>
    <w:multiLevelType w:val="multilevel"/>
    <w:tmpl w:val="B01A868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12" w15:restartNumberingAfterBreak="0">
    <w:nsid w:val="76446A4E"/>
    <w:multiLevelType w:val="multilevel"/>
    <w:tmpl w:val="EE76E30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num w:numId="1" w16cid:durableId="1581908877">
    <w:abstractNumId w:val="4"/>
  </w:num>
  <w:num w:numId="2" w16cid:durableId="1414274382">
    <w:abstractNumId w:val="8"/>
  </w:num>
  <w:num w:numId="3" w16cid:durableId="1400789863">
    <w:abstractNumId w:val="9"/>
  </w:num>
  <w:num w:numId="4" w16cid:durableId="245581276">
    <w:abstractNumId w:val="10"/>
  </w:num>
  <w:num w:numId="5" w16cid:durableId="772211884">
    <w:abstractNumId w:val="5"/>
  </w:num>
  <w:num w:numId="6" w16cid:durableId="1859927545">
    <w:abstractNumId w:val="2"/>
  </w:num>
  <w:num w:numId="7" w16cid:durableId="176820036">
    <w:abstractNumId w:val="11"/>
  </w:num>
  <w:num w:numId="8" w16cid:durableId="1353149750">
    <w:abstractNumId w:val="0"/>
  </w:num>
  <w:num w:numId="9" w16cid:durableId="1283003859">
    <w:abstractNumId w:val="6"/>
  </w:num>
  <w:num w:numId="10" w16cid:durableId="833225944">
    <w:abstractNumId w:val="1"/>
  </w:num>
  <w:num w:numId="11" w16cid:durableId="2137947692">
    <w:abstractNumId w:val="7"/>
  </w:num>
  <w:num w:numId="12" w16cid:durableId="942613422">
    <w:abstractNumId w:val="3"/>
  </w:num>
  <w:num w:numId="13" w16cid:durableId="871112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63"/>
    <w:rsid w:val="000262F7"/>
    <w:rsid w:val="000C08C7"/>
    <w:rsid w:val="000F188D"/>
    <w:rsid w:val="00106093"/>
    <w:rsid w:val="00141E68"/>
    <w:rsid w:val="001D1C04"/>
    <w:rsid w:val="00294699"/>
    <w:rsid w:val="002B33F2"/>
    <w:rsid w:val="002C3FD5"/>
    <w:rsid w:val="00387373"/>
    <w:rsid w:val="00417BB7"/>
    <w:rsid w:val="00524D7E"/>
    <w:rsid w:val="00541A8C"/>
    <w:rsid w:val="00542463"/>
    <w:rsid w:val="00560D99"/>
    <w:rsid w:val="00566621"/>
    <w:rsid w:val="00687A48"/>
    <w:rsid w:val="006D7CB7"/>
    <w:rsid w:val="00742CA2"/>
    <w:rsid w:val="00773DEA"/>
    <w:rsid w:val="007747AD"/>
    <w:rsid w:val="007905C9"/>
    <w:rsid w:val="007F3DB7"/>
    <w:rsid w:val="00803A50"/>
    <w:rsid w:val="008F62B2"/>
    <w:rsid w:val="009957B6"/>
    <w:rsid w:val="00A916D2"/>
    <w:rsid w:val="00AA3EB4"/>
    <w:rsid w:val="00AC264D"/>
    <w:rsid w:val="00BC4352"/>
    <w:rsid w:val="00C74588"/>
    <w:rsid w:val="00C85E45"/>
    <w:rsid w:val="00D7046E"/>
    <w:rsid w:val="00DC6BC0"/>
    <w:rsid w:val="00DF368B"/>
    <w:rsid w:val="00EC030A"/>
    <w:rsid w:val="00EE3B42"/>
    <w:rsid w:val="00F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B4B4F"/>
  <w15:chartTrackingRefBased/>
  <w15:docId w15:val="{DE4418D0-842A-4898-B410-B2B4F533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85E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Antonio Carlos Almeida</cp:lastModifiedBy>
  <cp:revision>3</cp:revision>
  <dcterms:created xsi:type="dcterms:W3CDTF">2025-05-23T19:02:00Z</dcterms:created>
  <dcterms:modified xsi:type="dcterms:W3CDTF">2025-05-23T19:02:00Z</dcterms:modified>
</cp:coreProperties>
</file>